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Pr="009D6AEA" w:rsidRDefault="009D6AEA" w:rsidP="009D6AEA">
      <w:pPr>
        <w:tabs>
          <w:tab w:val="left" w:pos="1125"/>
          <w:tab w:val="center" w:pos="523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9D6AEA" w:rsidRPr="009D6AEA" w:rsidRDefault="009D6AEA" w:rsidP="009D6AEA">
      <w:pPr>
        <w:tabs>
          <w:tab w:val="left" w:pos="1125"/>
          <w:tab w:val="center" w:pos="523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D6AEA">
        <w:rPr>
          <w:rFonts w:ascii="Times New Roman" w:eastAsia="Times New Roman" w:hAnsi="Times New Roman" w:cs="Times New Roman"/>
          <w:lang w:bidi="en-US"/>
        </w:rPr>
        <w:t>Муниципальное бюджетное общеобразовательное учреждение</w:t>
      </w: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  <w:r w:rsidRPr="009D6AEA">
        <w:rPr>
          <w:rFonts w:ascii="Times New Roman" w:eastAsia="Times New Roman" w:hAnsi="Times New Roman" w:cs="Times New Roman"/>
          <w:lang w:bidi="en-US"/>
        </w:rPr>
        <w:t>«Благодатновская  средняя общеобразовательная школа»</w:t>
      </w: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  <w:r w:rsidRPr="009D6AEA">
        <w:rPr>
          <w:rFonts w:ascii="Times New Roman" w:eastAsia="Times New Roman" w:hAnsi="Times New Roman" w:cs="Times New Roman"/>
          <w:lang w:bidi="en-US"/>
        </w:rPr>
        <w:t>Нижнекамского  муниципального района РТ</w:t>
      </w: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bidi="en-US"/>
        </w:rPr>
      </w:pPr>
      <w:r w:rsidRPr="009D6AEA">
        <w:rPr>
          <w:rFonts w:ascii="Times New Roman" w:eastAsia="Times New Roman" w:hAnsi="Times New Roman" w:cs="Times New Roman"/>
          <w:sz w:val="40"/>
          <w:szCs w:val="40"/>
          <w:lang w:bidi="en-US"/>
        </w:rPr>
        <w:t>Рабочая программа</w:t>
      </w: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</w:p>
    <w:p w:rsidR="009D6AEA" w:rsidRPr="009D6AEA" w:rsidRDefault="00FB1662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по немец</w:t>
      </w:r>
      <w:bookmarkStart w:id="0" w:name="_GoBack"/>
      <w:bookmarkEnd w:id="0"/>
      <w:r w:rsidR="009D6AEA" w:rsidRPr="009D6AEA">
        <w:rPr>
          <w:rFonts w:ascii="Times New Roman" w:eastAsia="Times New Roman" w:hAnsi="Times New Roman" w:cs="Times New Roman"/>
          <w:sz w:val="24"/>
          <w:szCs w:val="24"/>
          <w:lang w:bidi="en-US"/>
        </w:rPr>
        <w:t>кому языку</w:t>
      </w: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D6AEA" w:rsidRPr="009D6AEA" w:rsidRDefault="009D6AEA" w:rsidP="009D6AE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D6AEA">
        <w:rPr>
          <w:rFonts w:ascii="Times New Roman" w:eastAsia="Times New Roman" w:hAnsi="Times New Roman" w:cs="Times New Roman"/>
          <w:sz w:val="24"/>
          <w:szCs w:val="24"/>
          <w:lang w:bidi="en-US"/>
        </w:rPr>
        <w:t>на уровень основного общего образования</w:t>
      </w: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Pr="009D6AEA" w:rsidRDefault="009D6AEA" w:rsidP="009D6AEA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646F78">
      <w:pPr>
        <w:spacing w:after="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9D6AEA">
      <w:pPr>
        <w:spacing w:after="0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6AEA" w:rsidRDefault="009D6AEA" w:rsidP="009D6AEA">
      <w:pPr>
        <w:spacing w:after="0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646F78" w:rsidRDefault="00946958" w:rsidP="00646F7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учебного предмета</w:t>
      </w:r>
    </w:p>
    <w:p w:rsidR="00946958" w:rsidRPr="00861A25" w:rsidRDefault="00946958" w:rsidP="00646F7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46F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иностранный (немецкий язык)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az-Cyrl-AZ" w:eastAsia="ru-RU"/>
        </w:rPr>
        <w:t>Личностные результаты: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1)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2) формирование ответственного отношения к учению, готовности и способности обучающихся к саморазвитию,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7)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9)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az-Cyrl-AZ" w:eastAsia="ru-RU"/>
        </w:rPr>
        <w:t>Метапредметные результаты: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Регулятивные УУД</w:t>
      </w:r>
    </w:p>
    <w:p w:rsidR="00946958" w:rsidRPr="00861A25" w:rsidRDefault="00946958" w:rsidP="00946958">
      <w:pPr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946958" w:rsidRPr="00861A25" w:rsidRDefault="00946958" w:rsidP="00946958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анализировать существующие и планировать будущие образовательные результаты;</w:t>
      </w:r>
    </w:p>
    <w:p w:rsidR="00946958" w:rsidRPr="00861A25" w:rsidRDefault="00946958" w:rsidP="00946958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идентифицировать собственные проблемы и определять главную проблему;</w:t>
      </w:r>
    </w:p>
    <w:p w:rsidR="00946958" w:rsidRPr="00861A25" w:rsidRDefault="00946958" w:rsidP="00946958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выдвигать версии решения проблемы, формулировать гипотезы, предвосхищать конечный результат;</w:t>
      </w:r>
    </w:p>
    <w:p w:rsidR="00946958" w:rsidRPr="00861A25" w:rsidRDefault="00946958" w:rsidP="00946958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ставить цель деятельности на основе определенной проблемы и существующих возможностей;</w:t>
      </w:r>
    </w:p>
    <w:p w:rsidR="00946958" w:rsidRPr="00861A25" w:rsidRDefault="00946958" w:rsidP="00946958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формулировать учебные задачи как шаги достижения поставленной цели деятельности;</w:t>
      </w:r>
    </w:p>
    <w:p w:rsidR="00946958" w:rsidRPr="00861A25" w:rsidRDefault="00946958" w:rsidP="00946958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46958" w:rsidRPr="00861A25" w:rsidRDefault="00946958" w:rsidP="00946958">
      <w:pPr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необходимые действие (я) в соответствии с учебной и познавательной задачей и составлять алгоритм их выполнения;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составлять план решения проблемы (выполнения проекта, проведения исследования);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46958" w:rsidRPr="00861A25" w:rsidRDefault="00946958" w:rsidP="00946958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планировать и корректировать свою индивидуальную образовательную траекторию.</w:t>
      </w:r>
    </w:p>
    <w:p w:rsidR="00946958" w:rsidRPr="00861A25" w:rsidRDefault="00946958" w:rsidP="00946958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 xml:space="preserve">устанавливать связь между полученными характеристиками продукта и характеристиками процесса деятельности и по завершении деятельности 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предлагать изменение характеристик процесса для получения улучшенных характеристик продукта;</w:t>
      </w:r>
    </w:p>
    <w:p w:rsidR="00946958" w:rsidRPr="00861A25" w:rsidRDefault="00946958" w:rsidP="00946958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сверять свои действия с целью и, при необходимости, исправлять ошибки самостоятельно.</w:t>
      </w:r>
    </w:p>
    <w:p w:rsidR="00946958" w:rsidRPr="00861A25" w:rsidRDefault="00946958" w:rsidP="00946958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946958" w:rsidRPr="00861A25" w:rsidRDefault="00946958" w:rsidP="00946958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критерии правильности (корректности) выполнения учебной задачи;</w:t>
      </w:r>
    </w:p>
    <w:p w:rsidR="00946958" w:rsidRPr="00861A25" w:rsidRDefault="00946958" w:rsidP="00946958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946958" w:rsidRPr="00861A25" w:rsidRDefault="00946958" w:rsidP="00946958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46958" w:rsidRPr="00861A25" w:rsidRDefault="00946958" w:rsidP="00946958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46958" w:rsidRPr="00861A25" w:rsidRDefault="00946958" w:rsidP="00946958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46958" w:rsidRPr="00861A25" w:rsidRDefault="00946958" w:rsidP="00946958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фиксировать и анализировать динамику собственных образовательных результатов.</w:t>
      </w:r>
    </w:p>
    <w:p w:rsidR="00946958" w:rsidRPr="00861A25" w:rsidRDefault="00946958" w:rsidP="00946958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946958" w:rsidRPr="00861A25" w:rsidRDefault="00946958" w:rsidP="00946958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46958" w:rsidRPr="00861A25" w:rsidRDefault="00946958" w:rsidP="00946958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946958" w:rsidRPr="00861A25" w:rsidRDefault="00946958" w:rsidP="00946958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принимать решение в учебной ситуации и нести за него ответственность;</w:t>
      </w:r>
    </w:p>
    <w:p w:rsidR="00946958" w:rsidRPr="00861A25" w:rsidRDefault="00946958" w:rsidP="00946958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946958" w:rsidRPr="00861A25" w:rsidRDefault="00946958" w:rsidP="00946958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46958" w:rsidRPr="00861A25" w:rsidRDefault="00946958" w:rsidP="00946958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Познавательные УУД</w:t>
      </w:r>
    </w:p>
    <w:p w:rsidR="00946958" w:rsidRPr="00861A25" w:rsidRDefault="00946958" w:rsidP="00946958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подбирать слова, соподчиненные ключевому слову, определяющие его признаки и свойства;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выстраивать логическую цепочку, состоящую из ключевого слова и соподчиненных ему слов;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выделять общий признак двух или нескольких предметов или явлений и объяснять их сходство;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выделять явление из общего ряда других явлений;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рассуждение на основе сравнения предметов и явлений, выделяя при этом общие признаки;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излагать полученную информацию, интерпретируя ее в контексте решаемой задачи;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вербализовать эмоциональное впечатление, оказанное на него источником;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946958" w:rsidRPr="00861A25" w:rsidRDefault="00946958" w:rsidP="00946958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46958" w:rsidRPr="00861A25" w:rsidRDefault="00946958" w:rsidP="00946958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обозначать символом и знаком предмет и/или явление;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создавать абстрактный или реальный образ предмета и/или явления;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модель/схему на основе условий задачи и/или способа ее решения;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преобразовывать модели с целью выявления общих законов, определяющих данную предметную область;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доказательство: прямое, косвенное, от противного;</w:t>
      </w:r>
    </w:p>
    <w:p w:rsidR="00946958" w:rsidRPr="00861A25" w:rsidRDefault="00946958" w:rsidP="00946958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46958" w:rsidRPr="00861A25" w:rsidRDefault="00946958" w:rsidP="00946958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Смысловое чтение. Обучающийся сможет:</w:t>
      </w:r>
    </w:p>
    <w:p w:rsidR="00946958" w:rsidRPr="00861A25" w:rsidRDefault="00946958" w:rsidP="00946958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находить в тексте требуемую информацию (в соответствии с целями своей деятельности);</w:t>
      </w:r>
    </w:p>
    <w:p w:rsidR="00946958" w:rsidRPr="00861A25" w:rsidRDefault="00946958" w:rsidP="00946958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ориентироваться в содержании текста, понимать целостный смысл текста, структурировать текст;</w:t>
      </w:r>
    </w:p>
    <w:p w:rsidR="00946958" w:rsidRPr="00861A25" w:rsidRDefault="00946958" w:rsidP="00946958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устанавливать взаимосвязь описанных в тексте событий, явлений, процессов;</w:t>
      </w:r>
    </w:p>
    <w:p w:rsidR="00946958" w:rsidRPr="00861A25" w:rsidRDefault="00946958" w:rsidP="00946958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резюмировать главную идею текста;</w:t>
      </w:r>
    </w:p>
    <w:p w:rsidR="00946958" w:rsidRPr="00861A25" w:rsidRDefault="00946958" w:rsidP="00946958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946958" w:rsidRPr="00861A25" w:rsidRDefault="00946958" w:rsidP="00946958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критически оценивать содержание и форму текста.</w:t>
      </w:r>
    </w:p>
    <w:p w:rsidR="00946958" w:rsidRPr="00861A25" w:rsidRDefault="00946958" w:rsidP="00946958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946958" w:rsidRPr="00861A25" w:rsidRDefault="00946958" w:rsidP="00946958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свое отношение к природной среде;</w:t>
      </w:r>
    </w:p>
    <w:p w:rsidR="00946958" w:rsidRPr="00861A25" w:rsidRDefault="00946958" w:rsidP="00946958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анализировать влияние экологических факторов на среду обитания живых организмов;</w:t>
      </w:r>
    </w:p>
    <w:p w:rsidR="00946958" w:rsidRPr="00861A25" w:rsidRDefault="00946958" w:rsidP="00946958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проводить причинный и вероятностный анализ экологических ситуаций;</w:t>
      </w:r>
    </w:p>
    <w:p w:rsidR="00946958" w:rsidRPr="00861A25" w:rsidRDefault="00946958" w:rsidP="00946958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прогнозировать изменения ситуации при смене действия одного фактора на действие другого фактора;</w:t>
      </w:r>
    </w:p>
    <w:p w:rsidR="00946958" w:rsidRPr="00861A25" w:rsidRDefault="00946958" w:rsidP="00946958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распространять экологические знания и участвовать в практических делах по защите окружающей среды;</w:t>
      </w:r>
    </w:p>
    <w:p w:rsidR="00946958" w:rsidRPr="00861A25" w:rsidRDefault="00946958" w:rsidP="00946958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выражать свое отношение к природе через рисунки, сочинения, модели, проектные работы.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946958" w:rsidRPr="00861A25" w:rsidRDefault="00946958" w:rsidP="00946958">
      <w:pPr>
        <w:numPr>
          <w:ilvl w:val="0"/>
          <w:numId w:val="1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необходимые ключевые поисковые слова и запросы;</w:t>
      </w:r>
    </w:p>
    <w:p w:rsidR="00946958" w:rsidRPr="00861A25" w:rsidRDefault="00946958" w:rsidP="00946958">
      <w:pPr>
        <w:numPr>
          <w:ilvl w:val="0"/>
          <w:numId w:val="1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осуществлять взаимодействие с электронными поисковыми системами, словарями;</w:t>
      </w:r>
    </w:p>
    <w:p w:rsidR="00946958" w:rsidRPr="00861A25" w:rsidRDefault="00946958" w:rsidP="00946958">
      <w:pPr>
        <w:numPr>
          <w:ilvl w:val="0"/>
          <w:numId w:val="1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946958" w:rsidRPr="00861A25" w:rsidRDefault="00946958" w:rsidP="00946958">
      <w:pPr>
        <w:numPr>
          <w:ilvl w:val="0"/>
          <w:numId w:val="1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соотносить полученные результаты поиска со своей деятельностью.</w:t>
      </w:r>
    </w:p>
    <w:p w:rsidR="00946958" w:rsidRPr="00861A25" w:rsidRDefault="00946958" w:rsidP="0094695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Коммуникативные УУД</w:t>
      </w:r>
    </w:p>
    <w:p w:rsidR="00946958" w:rsidRPr="00861A25" w:rsidRDefault="00946958" w:rsidP="00946958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возможные роли в совместной деятельности;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играть определенную роль в совместной деятельности;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позитивные отношения в процессе учебной и познавательной деятельности;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предлагать альтернативное решение в конфликтной ситуации;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выделять общую точку зрения в дискуссии;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46958" w:rsidRPr="00861A25" w:rsidRDefault="00946958" w:rsidP="00946958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46958" w:rsidRPr="00861A25" w:rsidRDefault="00946958" w:rsidP="00946958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определять задачу коммуникации и в соответствии с ней отбирать речевые средства;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представлять в устной или письменной форме развернутый план собственной деятельности;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высказывать и обосновывать мнение (суждение) и запрашивать мнение партнера в рамках диалога;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принимать решение в ходе диалога и согласовывать его с собеседником;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946958" w:rsidRPr="00861A25" w:rsidRDefault="00946958" w:rsidP="00946958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946958" w:rsidRPr="00861A25" w:rsidRDefault="00946958" w:rsidP="00946958">
      <w:pPr>
        <w:numPr>
          <w:ilvl w:val="0"/>
          <w:numId w:val="24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946958" w:rsidRPr="00861A25" w:rsidRDefault="00946958" w:rsidP="00946958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46958" w:rsidRPr="00861A25" w:rsidRDefault="00946958" w:rsidP="00946958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946958" w:rsidRPr="00861A25" w:rsidRDefault="00946958" w:rsidP="00946958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946958" w:rsidRPr="00861A25" w:rsidRDefault="00946958" w:rsidP="00946958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946958" w:rsidRPr="00861A25" w:rsidRDefault="00946958" w:rsidP="00946958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информацию с учетом этических и правовых норм;</w:t>
      </w:r>
    </w:p>
    <w:p w:rsidR="00946958" w:rsidRPr="00861A25" w:rsidRDefault="00946958" w:rsidP="00946958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az-Cyrl-AZ" w:eastAsia="ru-RU"/>
        </w:rPr>
        <w:lastRenderedPageBreak/>
        <w:t>Предметные результаты: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Изучение предметной области "Иностранные языки" должно обеспечить:</w:t>
      </w:r>
    </w:p>
    <w:p w:rsidR="00946958" w:rsidRPr="00861A25" w:rsidRDefault="00946958" w:rsidP="00946958">
      <w:pPr>
        <w:numPr>
          <w:ilvl w:val="0"/>
          <w:numId w:val="52"/>
        </w:numPr>
        <w:shd w:val="clear" w:color="auto" w:fill="FFFFFF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приобщение к культурному наследию стран изучаемого иностранного языка, воспитание ценностного отношения к иностранному языку как инструменту познания и достижения взаимопонимания между людьми и народами;</w:t>
      </w:r>
    </w:p>
    <w:p w:rsidR="00946958" w:rsidRPr="00861A25" w:rsidRDefault="00946958" w:rsidP="00946958">
      <w:pPr>
        <w:numPr>
          <w:ilvl w:val="0"/>
          <w:numId w:val="52"/>
        </w:numPr>
        <w:shd w:val="clear" w:color="auto" w:fill="FFFFFF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осознание тесной связи между овладением иностранными языками и личностным, социальным и профессиональным ростом;</w:t>
      </w:r>
    </w:p>
    <w:p w:rsidR="00946958" w:rsidRPr="00861A25" w:rsidRDefault="00946958" w:rsidP="00946958">
      <w:pPr>
        <w:numPr>
          <w:ilvl w:val="0"/>
          <w:numId w:val="52"/>
        </w:numPr>
        <w:shd w:val="clear" w:color="auto" w:fill="FFFFFF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формирование коммуникативной иноязычной компетенции (говорение, аудирование, чтение и письмо), необходимой для успешной социализации и самореализации;</w:t>
      </w:r>
    </w:p>
    <w:p w:rsidR="00946958" w:rsidRPr="00861A25" w:rsidRDefault="00946958" w:rsidP="00946958">
      <w:pPr>
        <w:numPr>
          <w:ilvl w:val="0"/>
          <w:numId w:val="52"/>
        </w:numPr>
        <w:shd w:val="clear" w:color="auto" w:fill="FFFFFF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обогащение активного и потенциального словарного запаса, развитие у обучающихся культуры владения иностранным языком в соответствии с требованиями к нормам устной и письменной речи, правилами речевого этикета.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Результаты изучения предметной области «иностранные языки» должны отражать:</w:t>
      </w:r>
    </w:p>
    <w:p w:rsidR="00946958" w:rsidRPr="00861A25" w:rsidRDefault="00946958" w:rsidP="009469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</w:p>
    <w:p w:rsidR="00946958" w:rsidRPr="00861A25" w:rsidRDefault="00946958" w:rsidP="009469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</w:pPr>
      <w:bookmarkStart w:id="1" w:name="sub_20302"/>
      <w:r w:rsidRPr="00861A25"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  <w:t>2) 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946958" w:rsidRPr="00861A25" w:rsidRDefault="00946958" w:rsidP="009469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</w:pPr>
      <w:bookmarkStart w:id="2" w:name="sub_20303"/>
      <w:bookmarkEnd w:id="1"/>
      <w:r w:rsidRPr="00861A25"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  <w:t>3) достижение допорогового уровня иноязычной коммуникативной компетенции;</w:t>
      </w:r>
    </w:p>
    <w:bookmarkEnd w:id="2"/>
    <w:p w:rsidR="00946958" w:rsidRPr="00861A25" w:rsidRDefault="00946958" w:rsidP="009469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:rsidR="00946958" w:rsidRPr="00861A25" w:rsidRDefault="00946958" w:rsidP="009469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Коммуникативные умения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Говорение. Диалогическая речь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2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946958" w:rsidRPr="00861A25" w:rsidRDefault="00946958" w:rsidP="009469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вести диалог-обмен мнениями;</w:t>
      </w:r>
    </w:p>
    <w:p w:rsidR="00946958" w:rsidRPr="00861A25" w:rsidRDefault="00946958" w:rsidP="00946958">
      <w:pPr>
        <w:numPr>
          <w:ilvl w:val="0"/>
          <w:numId w:val="2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брать и давать интервью;</w:t>
      </w:r>
    </w:p>
    <w:p w:rsidR="00946958" w:rsidRPr="00861A25" w:rsidRDefault="00946958" w:rsidP="00946958">
      <w:pPr>
        <w:numPr>
          <w:ilvl w:val="0"/>
          <w:numId w:val="2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вести диалог-расспрос на основе нелинейного текста (таблицы, диаграммы и т. д.)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Говорение. Монологическая речь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946958" w:rsidRPr="00861A25" w:rsidRDefault="00946958" w:rsidP="00946958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описывать события с опорой на зрительную наглядность и/или вербальную опору (ключевые слова, план, вопросы);</w:t>
      </w:r>
    </w:p>
    <w:p w:rsidR="00946958" w:rsidRPr="00861A25" w:rsidRDefault="00946958" w:rsidP="00946958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давать краткую характеристику реальных людей и литературных персонажей;</w:t>
      </w:r>
    </w:p>
    <w:p w:rsidR="00946958" w:rsidRPr="00861A25" w:rsidRDefault="00946958" w:rsidP="00946958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передавать основное содержание прочитанного текста с опорой или без опоры на текст, ключевые слова/план/вопросы;</w:t>
      </w:r>
    </w:p>
    <w:p w:rsidR="00946958" w:rsidRPr="00861A25" w:rsidRDefault="00946958" w:rsidP="00946958">
      <w:pPr>
        <w:numPr>
          <w:ilvl w:val="0"/>
          <w:numId w:val="2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описывать картинку/фото с опорой или без опоры на ключевые слова/план/вопросы.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3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делать сообщение на заданную тему на основе прочитанного;</w:t>
      </w:r>
    </w:p>
    <w:p w:rsidR="00946958" w:rsidRPr="00861A25" w:rsidRDefault="00946958" w:rsidP="00946958">
      <w:pPr>
        <w:numPr>
          <w:ilvl w:val="0"/>
          <w:numId w:val="3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комментировать факты из прочитанного/прослушанного текста, выражать и аргументировать свое отношение к прочитанному/прослушанному;</w:t>
      </w:r>
    </w:p>
    <w:p w:rsidR="00946958" w:rsidRPr="00861A25" w:rsidRDefault="00946958" w:rsidP="00946958">
      <w:pPr>
        <w:numPr>
          <w:ilvl w:val="0"/>
          <w:numId w:val="3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946958" w:rsidRPr="00861A25" w:rsidRDefault="00946958" w:rsidP="00946958">
      <w:pPr>
        <w:numPr>
          <w:ilvl w:val="0"/>
          <w:numId w:val="3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кратко высказываться с опорой на нелинейный текст (таблицы, диаграммы, расписание и т. п.)</w:t>
      </w:r>
    </w:p>
    <w:p w:rsidR="00946958" w:rsidRPr="00861A25" w:rsidRDefault="00946958" w:rsidP="00946958">
      <w:pPr>
        <w:numPr>
          <w:ilvl w:val="0"/>
          <w:numId w:val="3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кратко излагать результаты выполненной проектной работы.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Аудирование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946958" w:rsidRPr="00861A25" w:rsidRDefault="00946958" w:rsidP="00946958">
      <w:pPr>
        <w:numPr>
          <w:ilvl w:val="0"/>
          <w:numId w:val="3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воспринимать на слух и понимать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3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выделять основную тему в воспринимаемом на слух тексте;</w:t>
      </w:r>
    </w:p>
    <w:p w:rsidR="00946958" w:rsidRPr="00861A25" w:rsidRDefault="00946958" w:rsidP="00946958">
      <w:pPr>
        <w:numPr>
          <w:ilvl w:val="0"/>
          <w:numId w:val="3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Чтение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3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946958" w:rsidRPr="00861A25" w:rsidRDefault="00946958" w:rsidP="00946958">
      <w:pPr>
        <w:numPr>
          <w:ilvl w:val="0"/>
          <w:numId w:val="3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</w:t>
      </w:r>
    </w:p>
    <w:p w:rsidR="00946958" w:rsidRPr="00861A25" w:rsidRDefault="00946958" w:rsidP="00946958">
      <w:pPr>
        <w:numPr>
          <w:ilvl w:val="0"/>
          <w:numId w:val="3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читать и полностью понимать несложные аутентичные тексты, построенные на изученном языковом материале;</w:t>
      </w:r>
    </w:p>
    <w:p w:rsidR="00946958" w:rsidRPr="00861A25" w:rsidRDefault="00946958" w:rsidP="00946958">
      <w:pPr>
        <w:numPr>
          <w:ilvl w:val="0"/>
          <w:numId w:val="3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 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35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946958" w:rsidRPr="00861A25" w:rsidRDefault="00946958" w:rsidP="00946958">
      <w:pPr>
        <w:numPr>
          <w:ilvl w:val="0"/>
          <w:numId w:val="35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восстанавливать текст из разрозненных абзацев или путем добавления выпущенных фрагментов.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Письменная речь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3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946958" w:rsidRPr="00861A25" w:rsidRDefault="00946958" w:rsidP="00946958">
      <w:pPr>
        <w:numPr>
          <w:ilvl w:val="0"/>
          <w:numId w:val="3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946958" w:rsidRPr="00861A25" w:rsidRDefault="00946958" w:rsidP="00946958">
      <w:pPr>
        <w:numPr>
          <w:ilvl w:val="0"/>
          <w:numId w:val="3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 xml:space="preserve"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выражать благодарность, извинения, просьбу; давать совет и т. д. (объемом 120 слов, включая адрес);</w:t>
      </w:r>
    </w:p>
    <w:p w:rsidR="00946958" w:rsidRPr="00861A25" w:rsidRDefault="00946958" w:rsidP="00946958">
      <w:pPr>
        <w:numPr>
          <w:ilvl w:val="0"/>
          <w:numId w:val="3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писать небольшие письменные высказывания с опорой на образец/план.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3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делать краткие выписки из текста с целью их использования в собственных устных высказываниях;</w:t>
      </w:r>
    </w:p>
    <w:p w:rsidR="00946958" w:rsidRPr="00861A25" w:rsidRDefault="00946958" w:rsidP="00946958">
      <w:pPr>
        <w:numPr>
          <w:ilvl w:val="0"/>
          <w:numId w:val="3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писать электронное письмо (e-mail) зарубежному другу в ответ на электронное письмо-стимул;</w:t>
      </w:r>
    </w:p>
    <w:p w:rsidR="00946958" w:rsidRPr="00861A25" w:rsidRDefault="00946958" w:rsidP="00946958">
      <w:pPr>
        <w:numPr>
          <w:ilvl w:val="0"/>
          <w:numId w:val="3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составлять план/тезисы устного или письменного сообщения;</w:t>
      </w:r>
    </w:p>
    <w:p w:rsidR="00946958" w:rsidRPr="00861A25" w:rsidRDefault="00946958" w:rsidP="00946958">
      <w:pPr>
        <w:numPr>
          <w:ilvl w:val="0"/>
          <w:numId w:val="3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кратко излагать в письменном виде результаты проектной деятельности;</w:t>
      </w:r>
    </w:p>
    <w:p w:rsidR="00946958" w:rsidRPr="00861A25" w:rsidRDefault="00946958" w:rsidP="00946958">
      <w:pPr>
        <w:numPr>
          <w:ilvl w:val="0"/>
          <w:numId w:val="3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писать небольшое письменное высказывание с опорой на нелинейный текст (таблицы, диаграммы и т. п.).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Языковые навыки и средства оперирования ими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Орфография и пунктуация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правильно писать изученные слова;</w:t>
      </w:r>
    </w:p>
    <w:p w:rsidR="00946958" w:rsidRPr="00861A25" w:rsidRDefault="00946958" w:rsidP="00946958">
      <w:pPr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946958" w:rsidRPr="00861A25" w:rsidRDefault="00946958" w:rsidP="00946958">
      <w:pPr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4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сравнивать и анализировать буквосочетания немецкого языка и их транскрипцию.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Фонетическая сторона речи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4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946958" w:rsidRPr="00861A25" w:rsidRDefault="00946958" w:rsidP="00946958">
      <w:pPr>
        <w:numPr>
          <w:ilvl w:val="0"/>
          <w:numId w:val="4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соблюдать правильное ударение в изученных словах;</w:t>
      </w:r>
    </w:p>
    <w:p w:rsidR="00946958" w:rsidRPr="00861A25" w:rsidRDefault="00946958" w:rsidP="00946958">
      <w:pPr>
        <w:numPr>
          <w:ilvl w:val="0"/>
          <w:numId w:val="4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различать коммуникативные типы предложений по их интонации;</w:t>
      </w:r>
    </w:p>
    <w:p w:rsidR="00946958" w:rsidRPr="00861A25" w:rsidRDefault="00946958" w:rsidP="00946958">
      <w:pPr>
        <w:numPr>
          <w:ilvl w:val="0"/>
          <w:numId w:val="4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членить предложение на смысловые группы;</w:t>
      </w:r>
    </w:p>
    <w:p w:rsidR="00946958" w:rsidRPr="00861A25" w:rsidRDefault="00946958" w:rsidP="00946958">
      <w:pPr>
        <w:numPr>
          <w:ilvl w:val="0"/>
          <w:numId w:val="4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выражать модальные значения, чувства и эмоции с помощью интонации;</w:t>
      </w:r>
    </w:p>
    <w:p w:rsidR="00946958" w:rsidRPr="00861A25" w:rsidRDefault="00946958" w:rsidP="00946958">
      <w:pPr>
        <w:numPr>
          <w:ilvl w:val="0"/>
          <w:numId w:val="4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различать варианты немецкого языка в прослушанных высказываниях.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Лексическая сторона речи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946958" w:rsidRPr="00861A25" w:rsidRDefault="00946958" w:rsidP="00946958">
      <w:pPr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946958" w:rsidRPr="00861A25" w:rsidRDefault="00946958" w:rsidP="00946958">
      <w:pPr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соблюдать существующие в немецком языке нормы лексической сочетаемости;</w:t>
      </w:r>
    </w:p>
    <w:p w:rsidR="00946958" w:rsidRPr="00861A25" w:rsidRDefault="00946958" w:rsidP="00946958">
      <w:pPr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946958" w:rsidRPr="00861A25" w:rsidRDefault="00946958" w:rsidP="00946958">
      <w:pPr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946958" w:rsidRPr="00861A25" w:rsidRDefault="00946958" w:rsidP="00946958">
      <w:pPr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946958" w:rsidRPr="00861A25" w:rsidRDefault="00946958" w:rsidP="00946958">
      <w:pPr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наиболее распространенные фразовые глаголы;</w:t>
      </w:r>
    </w:p>
    <w:p w:rsidR="00946958" w:rsidRPr="00861A25" w:rsidRDefault="00946958" w:rsidP="00946958">
      <w:pPr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принадлежность слов к частям речи по аффиксам;</w:t>
      </w:r>
    </w:p>
    <w:p w:rsidR="00946958" w:rsidRPr="00861A25" w:rsidRDefault="00946958" w:rsidP="00946958">
      <w:pPr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элементам).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Грамматическая сторона речи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условные предложения реального характера и нереального характера;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существительные с определенным/неопределенным/нулевым артиклем;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наречия времени и образа действия и слова, выражающие количество; наречия в положительной, сравнительной и превосходной степенях, образованные по правилу и исключения;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lastRenderedPageBreak/>
        <w:t>распознавать и употреблять в речи количественные и порядковые числительные;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глаголы в наиболее употребительных временных формах действительного залога;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различные грамматические средства для выражения будущего времени;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модальные глаголы и их эквиваленты;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глаголы в следующих формах страдательного залога;</w:t>
      </w:r>
    </w:p>
    <w:p w:rsidR="00946958" w:rsidRPr="00861A25" w:rsidRDefault="00946958" w:rsidP="00946958">
      <w:pPr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сложноподчиненные предложения распознавать и употреблять в речи сложноподчиненные предложения с союзами;</w:t>
      </w:r>
    </w:p>
    <w:p w:rsidR="00946958" w:rsidRPr="00861A25" w:rsidRDefault="00946958" w:rsidP="00946958">
      <w:pPr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946958" w:rsidRPr="00861A25" w:rsidRDefault="00946958" w:rsidP="00946958">
      <w:pPr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глаголы во временных формах действительного залога;</w:t>
      </w:r>
    </w:p>
    <w:p w:rsidR="00946958" w:rsidRPr="00861A25" w:rsidRDefault="00946958" w:rsidP="00946958">
      <w:pPr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распознавать и употреблять в речи глаголы в формах страдательного залога;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Социокультурные знания и умения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4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946958" w:rsidRPr="00861A25" w:rsidRDefault="00946958" w:rsidP="00946958">
      <w:pPr>
        <w:numPr>
          <w:ilvl w:val="0"/>
          <w:numId w:val="4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представлять родную страну и культуру на немецком языке;</w:t>
      </w:r>
    </w:p>
    <w:p w:rsidR="00946958" w:rsidRPr="00861A25" w:rsidRDefault="00946958" w:rsidP="00946958">
      <w:pPr>
        <w:numPr>
          <w:ilvl w:val="0"/>
          <w:numId w:val="4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понимать социокультурные реалии при чтении и аудировании в рамках изученного материала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социокультурные реалии при создании устных и письменных высказываний;</w:t>
      </w:r>
    </w:p>
    <w:p w:rsidR="00946958" w:rsidRPr="00861A25" w:rsidRDefault="00946958" w:rsidP="00946958">
      <w:pPr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находить сходство и различие в традициях родной страны и страны/стран изучаемого языка.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Компенсаторные умения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научится:</w:t>
      </w:r>
    </w:p>
    <w:p w:rsidR="00946958" w:rsidRPr="00861A25" w:rsidRDefault="00946958" w:rsidP="00946958">
      <w:pPr>
        <w:numPr>
          <w:ilvl w:val="0"/>
          <w:numId w:val="50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выходить из положения при дефиците языковых средств: использовать переспрос при говорении.</w:t>
      </w:r>
    </w:p>
    <w:p w:rsidR="00946958" w:rsidRPr="00861A25" w:rsidRDefault="00946958" w:rsidP="00946958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az-Cyrl-AZ" w:eastAsia="ru-RU"/>
        </w:rPr>
        <w:t>Выпускник получит возможность научиться:</w:t>
      </w:r>
    </w:p>
    <w:p w:rsidR="00946958" w:rsidRPr="00861A25" w:rsidRDefault="00946958" w:rsidP="00946958">
      <w:pPr>
        <w:numPr>
          <w:ilvl w:val="0"/>
          <w:numId w:val="5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использовать перифраз, синонимические и антонимические средства при говорении;</w:t>
      </w:r>
    </w:p>
    <w:p w:rsidR="00946958" w:rsidRPr="00861A25" w:rsidRDefault="00946958" w:rsidP="00946958">
      <w:pPr>
        <w:numPr>
          <w:ilvl w:val="0"/>
          <w:numId w:val="51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az-Cyrl-AZ" w:eastAsia="ru-RU"/>
        </w:rPr>
        <w:t>пользоваться языковой и контекстуальной догадкой при аудировании и чтении.</w:t>
      </w:r>
    </w:p>
    <w:p w:rsidR="00946958" w:rsidRPr="00861A25" w:rsidRDefault="00946958" w:rsidP="0094695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az-Cyrl-AZ" w:eastAsia="ru-RU"/>
        </w:rPr>
      </w:pP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умения по видам речевой деятельности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Говорение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861A2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Диалогическая речь: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вести:</w:t>
      </w:r>
    </w:p>
    <w:p w:rsidR="00946958" w:rsidRPr="00861A25" w:rsidRDefault="00946958" w:rsidP="00946958">
      <w:pPr>
        <w:numPr>
          <w:ilvl w:val="0"/>
          <w:numId w:val="5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 этикетного характера, </w:t>
      </w:r>
    </w:p>
    <w:p w:rsidR="00946958" w:rsidRPr="00861A25" w:rsidRDefault="00946958" w:rsidP="00946958">
      <w:pPr>
        <w:numPr>
          <w:ilvl w:val="0"/>
          <w:numId w:val="5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диалог-расспрос, </w:t>
      </w:r>
    </w:p>
    <w:p w:rsidR="00946958" w:rsidRPr="00861A25" w:rsidRDefault="00946958" w:rsidP="00946958">
      <w:pPr>
        <w:numPr>
          <w:ilvl w:val="0"/>
          <w:numId w:val="5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диалог-побуждение к действию, </w:t>
      </w:r>
    </w:p>
    <w:p w:rsidR="00946958" w:rsidRPr="00861A25" w:rsidRDefault="00946958" w:rsidP="00946958">
      <w:pPr>
        <w:numPr>
          <w:ilvl w:val="0"/>
          <w:numId w:val="5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 – обмен мнениями, </w:t>
      </w:r>
    </w:p>
    <w:p w:rsidR="00946958" w:rsidRPr="00861A25" w:rsidRDefault="00946958" w:rsidP="00946958">
      <w:pPr>
        <w:numPr>
          <w:ilvl w:val="0"/>
          <w:numId w:val="5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комбинированные диалоги.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Объём диалога –4–5 реплик (8–9 классы) со стороны каждого учащегося.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861A2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Монологическая речь</w:t>
      </w:r>
    </w:p>
    <w:p w:rsidR="00946958" w:rsidRPr="00861A25" w:rsidRDefault="00946958" w:rsidP="00946958">
      <w:pPr>
        <w:shd w:val="clear" w:color="auto" w:fill="FFFFFF"/>
        <w:spacing w:after="0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Cambria" w:hAnsi="Times New Roman" w:cs="Times New Roman"/>
          <w:sz w:val="24"/>
          <w:szCs w:val="24"/>
          <w:lang w:eastAsia="ru-RU"/>
        </w:rPr>
        <w:t>Уметь пользоваться:</w:t>
      </w:r>
    </w:p>
    <w:p w:rsidR="00946958" w:rsidRPr="00861A25" w:rsidRDefault="00946958" w:rsidP="00946958">
      <w:pPr>
        <w:numPr>
          <w:ilvl w:val="0"/>
          <w:numId w:val="5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567" w:hanging="20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основными коммуникативными типами речи: </w:t>
      </w: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 либо заданную коммуникативную ситуацию.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монологического высказывания –10–12 фраз (8–9 классы). 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Аудирование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Жанры текстов</w:t>
      </w: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прагматические, публицистические.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Типы текстов</w:t>
      </w: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объявление, реклама, сообщение, рассказ, диалог-интервью, стихотворение и др.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аудирования– до 1 мин.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 с пониманием основного содержания текста осуществляется на аутентичном материале, содержащем наряду с изученными и некоторое количество незнакомых языковых явлений. Время звучания текстов для аудирования –  до 2 мин.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аудирования  – до 1,5 мин.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Чтение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Уметь:</w:t>
      </w:r>
    </w:p>
    <w:p w:rsidR="00946958" w:rsidRPr="00861A25" w:rsidRDefault="00946958" w:rsidP="00946958">
      <w:pPr>
        <w:numPr>
          <w:ilvl w:val="0"/>
          <w:numId w:val="5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Письменная речь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Овладение письменной речью предусматривает развитие следующих умений:</w:t>
      </w:r>
    </w:p>
    <w:p w:rsidR="00946958" w:rsidRPr="00861A25" w:rsidRDefault="00946958" w:rsidP="00946958">
      <w:pPr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делать выписки из текста; писать короткие поздравления с днем рождения, другим праздником (объемом до 45 слов, включая адрес), выражать пожелания; заполнять бланки (указывать имя, фамилию, пол, возраст, гражданство, адрес);</w:t>
      </w:r>
    </w:p>
    <w:p w:rsidR="00946958" w:rsidRPr="00861A25" w:rsidRDefault="00946958" w:rsidP="00946958">
      <w:pPr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 xml:space="preserve">писать личное письмо с </w:t>
      </w:r>
      <w:r w:rsidRPr="00861A25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861A25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61A25">
        <w:rPr>
          <w:rFonts w:ascii="Times New Roman" w:eastAsia="Times New Roman" w:hAnsi="Times New Roman" w:cs="Times New Roman"/>
          <w:sz w:val="24"/>
          <w:szCs w:val="24"/>
          <w:lang w:val="en-US"/>
        </w:rPr>
        <w:t>opo</w:t>
      </w:r>
      <w:r w:rsidRPr="00861A25">
        <w:rPr>
          <w:rFonts w:ascii="Times New Roman" w:eastAsia="Times New Roman" w:hAnsi="Times New Roman" w:cs="Times New Roman"/>
          <w:sz w:val="24"/>
          <w:szCs w:val="24"/>
        </w:rPr>
        <w:t>й на образец (расспрашивать адресата о его жизни, делах, сообщать то же о себе, выражать благодарность, просьбы), объем личного письма –100-120 слов, включая адрес);</w:t>
      </w:r>
    </w:p>
    <w:p w:rsidR="00946958" w:rsidRPr="00861A25" w:rsidRDefault="00946958" w:rsidP="00946958">
      <w:pPr>
        <w:numPr>
          <w:ilvl w:val="0"/>
          <w:numId w:val="59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составлять план, тезисы устного или письменного сообщения, кратко излагать результаты проектной деятельности.</w:t>
      </w:r>
    </w:p>
    <w:p w:rsidR="00861A25" w:rsidRDefault="00861A25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Языковые средства и навыки пользования ими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Орфография</w:t>
      </w:r>
    </w:p>
    <w:p w:rsidR="00946958" w:rsidRPr="00861A25" w:rsidRDefault="00946958" w:rsidP="00946958">
      <w:pPr>
        <w:numPr>
          <w:ilvl w:val="0"/>
          <w:numId w:val="5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Знание правил чтения и написания новых слов, отобранных для данного этапа обучения и навыки их применения в рамках изучаемого лексико-грамматического материала.</w:t>
      </w:r>
    </w:p>
    <w:p w:rsidR="00946958" w:rsidRPr="00861A25" w:rsidRDefault="00946958" w:rsidP="00946958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Фонетическая сторона речи</w:t>
      </w:r>
    </w:p>
    <w:p w:rsidR="00946958" w:rsidRPr="00861A25" w:rsidRDefault="00946958" w:rsidP="00946958">
      <w:pPr>
        <w:numPr>
          <w:ilvl w:val="0"/>
          <w:numId w:val="5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Навыки адекватного произношения и различения на слух всех звуков немецкого языка; соблюдение правильного ударения в словах и фразах. Членение предложений на смысловые группы. Соблюдение правильной интонации в различных типах предложений.</w:t>
      </w:r>
    </w:p>
    <w:p w:rsidR="00946958" w:rsidRPr="00861A25" w:rsidRDefault="00946958" w:rsidP="00946958">
      <w:pPr>
        <w:numPr>
          <w:ilvl w:val="0"/>
          <w:numId w:val="5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Дальнейшее совершенствование слухо-произносительных навыков, в том числе применительно к новому языковому материалу.</w:t>
      </w:r>
    </w:p>
    <w:p w:rsidR="00946958" w:rsidRPr="00861A25" w:rsidRDefault="00946958" w:rsidP="00946958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Лексическая сторона речи</w:t>
      </w:r>
    </w:p>
    <w:p w:rsidR="00946958" w:rsidRPr="00861A25" w:rsidRDefault="00946958" w:rsidP="00946958">
      <w:pPr>
        <w:numPr>
          <w:ilvl w:val="0"/>
          <w:numId w:val="5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Расширение объема продуктивного и рецептивного лексического минимума за счет лексических средств, обслуживающих новые темы, и ситуации общения. К 500 лексическим единицам, усвоенным в начальной школе, добавляется около 800 новых лексических единиц,  включающих устойчивые словосочетания, оценочную лексику, реплики - клише речевого этикета, отражающие культуру стран изучаемого языка.</w:t>
      </w:r>
    </w:p>
    <w:p w:rsidR="00946958" w:rsidRPr="00861A25" w:rsidRDefault="00946958" w:rsidP="00946958">
      <w:pPr>
        <w:numPr>
          <w:ilvl w:val="0"/>
          <w:numId w:val="5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Развитие навыков их распознавания и употребления в речи.</w:t>
      </w:r>
    </w:p>
    <w:p w:rsidR="00946958" w:rsidRPr="00861A25" w:rsidRDefault="00946958" w:rsidP="00946958">
      <w:pPr>
        <w:numPr>
          <w:ilvl w:val="0"/>
          <w:numId w:val="5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sz w:val="24"/>
          <w:szCs w:val="24"/>
        </w:rPr>
        <w:t>Знание основных  способов словообразования: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аффиксации: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1) 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существительныхссуффиксами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 –ung (dieOrdnung), -heit (dieFreiheit), -keit (dieSauberkeit), -schaft (dieFreundschaft), -or (derProffessor), -um (dasDatum), -ik (dieMusik)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br/>
        <w:t xml:space="preserve">2) 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прилагательныхссуффиксами</w:t>
      </w: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 –ig (richtig), -lich (fröhlich), -isch (typisch), -los (fehlerlos);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существительных и прилагательных с префиксом un- (dasUnglück, unglücklich)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глаголов с отделяемыми и неотделяемыми приставками и другими словами в функции приставок типа: fernsehen;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-словосложения: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существительное + существительное ( dasKlassenzimmer)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прилагательное + прилагательное (hellblau, dunkelrot)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прилагательное + существительное (dieFremdsprache)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глагол + существительное (derSpringbrunnen)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-конверсии (переход одной части речи в другую):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существительные от прилагательных (dasGrün, derKranke)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существительные от глаголов (dasSchreiben, dasRechnen)</w:t>
      </w:r>
    </w:p>
    <w:p w:rsidR="00946958" w:rsidRPr="00861A25" w:rsidRDefault="00946958" w:rsidP="009469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и использование интернациональных слов (derComputer)</w:t>
      </w:r>
    </w:p>
    <w:p w:rsidR="00946958" w:rsidRPr="00861A25" w:rsidRDefault="00946958" w:rsidP="00946958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61A25">
        <w:rPr>
          <w:rFonts w:ascii="Times New Roman" w:eastAsia="Times New Roman" w:hAnsi="Times New Roman" w:cs="Times New Roman"/>
          <w:b/>
          <w:i/>
          <w:sz w:val="24"/>
          <w:szCs w:val="24"/>
        </w:rPr>
        <w:t>Грамматическая сторона речи</w:t>
      </w:r>
    </w:p>
    <w:p w:rsidR="00946958" w:rsidRPr="00861A25" w:rsidRDefault="00946958" w:rsidP="0094695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объема значений грамматических средств, изученных в начальной школе и овладение новыми грамматическими явлениями.</w:t>
      </w:r>
    </w:p>
    <w:p w:rsidR="00946958" w:rsidRPr="00861A25" w:rsidRDefault="00946958" w:rsidP="0094695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признаков и навыки распознавания и употребления в речи    нераспространенных и распространенных предложений;    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безличных предложений (Esistkalt.EsistWinter);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предложений с глаголами legen, stellen, hängen, требующими после себя дополнение в Akkusativ и обстоятельство места при ответе на вопрос “Wohin?”; 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предложений с глаголами beginnen, raten, vorhaben и  др., требующими после себя Infinitiv  c zu; 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побудительных предложений типа Gehenwir! Wollenwirgehen;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виды вопросительных предложений; предложений с неопределенно-личным местоимением “man”; 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предложений с инфинитивной группой um … zu;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сложносочиненных предложений с союзами denn, darum, deshalb;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сложноподчиненных предложений с придаточными: дополнительными – с союзами daβ, ob и др., 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причины – с союзами weil, da, </w:t>
      </w:r>
    </w:p>
    <w:p w:rsidR="00946958" w:rsidRPr="00861A25" w:rsidRDefault="00946958" w:rsidP="00946958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условными – с союзом wenn.</w:t>
      </w:r>
    </w:p>
    <w:p w:rsidR="00946958" w:rsidRPr="00861A25" w:rsidRDefault="00946958" w:rsidP="0094695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Знание признаков, распознавание и особенности употребления в речи сильных глаголов в Präsens, отобранных для данного этапа обучения, слабых и сильных глаголов с вспомогательными  глаголами haben в Perfekt; сильных глаголов со вспомогательным глаголом sein в Perfekt (kommen, sehen); Präteritum слабых и сильных глаголов, а также  вспомогательных и модальных глаголов; глаголов с отделяемыми и неотделяемыми приставками в Präsens, Perfekt, Präteritum; Futurum (aufstehen, besuchen); возвратных глаголов в основных  временных формах: Präsens, Perfekt, Präteritum (sichwashen).</w:t>
      </w:r>
    </w:p>
    <w:p w:rsidR="00946958" w:rsidRPr="00861A25" w:rsidRDefault="00946958" w:rsidP="0094695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Навыки распознавания и употребления в речи определенного, неопределенного, нулевого артикля; склонения существительных нарицательных; склонения прилагательных; степеней сравнения прилагательных и наречий; предлогов, имеющих двойное управление: требующих Dativ на вопрос “Wo?” и Akkusativ  на вопрос “Wohin?”; предлогов, требующих Dativ; предлоги, требующие Akkusativ.</w:t>
      </w:r>
    </w:p>
    <w:p w:rsidR="00946958" w:rsidRPr="00861A25" w:rsidRDefault="00946958" w:rsidP="0094695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Местоимения: личные, притяжательные, неопределенные (jemand, niemand).</w:t>
      </w:r>
    </w:p>
    <w:p w:rsidR="00946958" w:rsidRPr="00861A25" w:rsidRDefault="00946958" w:rsidP="00946958">
      <w:p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Числительные для обозначения дат и больших чисел.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Социокультурная осведомлённость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знаниями о значении родного и иностранного языков в современном мире;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сведениями о социокультурном портрете стран, говорящих на иностранном языке, их символике и культурном наследии;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употребительной фоновой лексикой и реалиями страны изучаемого языка: традициями (в проведении выходных дней, основных национальных праздников), распространёнными образцами фольклора (скороговорками, поговорками, пословицами);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представлением о сходстве и различиях в традициях своей страны и стран изучаемого языка;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распространённую оценочную лексику);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умением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Компенсаторные умения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Совершенствуются умения: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переспрашивать, просить повторить, уточняя значение незнакомых слов;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</w:t>
      </w: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качестве</w:t>
      </w: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опоры при собственных высказываниях ключевые слова, план к тексту, тематический словарь и т. д.;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прогнозировать содержание текста на основе заголовка, предварительно поставленных вопросов;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догадываться о значении незнакомых слов по контексту, по используемым собеседником жестам и мимике;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синонимы, антонимы, описания понятия при дефиците языковых средств.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 умения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Формируются и совершенствуются умения: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работать с прослушанным/прочитанным текстом: извлечение основной информации, извлечение запрашиваемой или нужной информации, извлечение полной и точной  информации;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работать с разными источниками на иностранном языке: справочными материалами, словарями, Интернет-ресурсами, литературой;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взаимодействовать в группе с другими участниками проектной деятельности;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самостоятельно работать, рационально организовывая свой труд в классе и дома.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Специальные учебные умения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Формируются и совершенствуются умения: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находить ключевые слова и социокультурные реалии при работе с текстом;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–семантизировать слова на основе языковой догадки;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осуществлять словообразовательный анализ;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выборочно использовать перевод;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пользоваться двуязычным и толковым словарями;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участвовать в проектной деятельности межпредметного характера.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учебной программы;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Моя семья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Мои друзья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Свободное время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Здоровый образ жизни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Спорт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Школа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7. Выбор профессии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8.Путешествия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9.Окружающий мир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10.Средства массовой информации </w:t>
      </w:r>
    </w:p>
    <w:p w:rsidR="00946958" w:rsidRPr="00861A25" w:rsidRDefault="00946958" w:rsidP="00946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Страны изучаемого языка и родная страна</w:t>
      </w:r>
    </w:p>
    <w:p w:rsidR="00946958" w:rsidRPr="00861A25" w:rsidRDefault="00946958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1A25" w:rsidRPr="00861A25" w:rsidRDefault="00861A25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6958" w:rsidRPr="00861A25" w:rsidRDefault="00946958" w:rsidP="0094695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A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КАЛЕНДАРНО-ТЕМАТИЧЕСКОЕ ПЛАНИРОВАНИЕ </w:t>
      </w:r>
    </w:p>
    <w:tbl>
      <w:tblPr>
        <w:tblpPr w:leftFromText="180" w:rightFromText="180" w:bottomFromText="200" w:vertAnchor="text" w:horzAnchor="margin" w:tblpXSpec="center" w:tblpY="434"/>
        <w:tblW w:w="7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807"/>
      </w:tblGrid>
      <w:tr w:rsidR="00646F78" w:rsidRPr="00861A25" w:rsidTr="00646F78">
        <w:trPr>
          <w:trHeight w:val="8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 программы, тема урока</w:t>
            </w:r>
          </w:p>
        </w:tc>
      </w:tr>
      <w:tr w:rsidR="00646F78" w:rsidRPr="00861A25" w:rsidTr="00646F78">
        <w:trPr>
          <w:trHeight w:val="8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tabs>
                <w:tab w:val="left" w:pos="6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семья</w:t>
            </w:r>
          </w:p>
          <w:p w:rsidR="00646F78" w:rsidRPr="00861A25" w:rsidRDefault="00646F78" w:rsidP="00062E6B">
            <w:pPr>
              <w:tabs>
                <w:tab w:val="left" w:pos="6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предметом, учебником. Приветствие, прощание.</w:t>
            </w:r>
          </w:p>
        </w:tc>
      </w:tr>
      <w:tr w:rsidR="00646F78" w:rsidRPr="00861A25" w:rsidTr="00646F7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семья</w:t>
            </w:r>
          </w:p>
          <w:p w:rsidR="00646F78" w:rsidRPr="00861A25" w:rsidRDefault="00646F78" w:rsidP="00062E6B">
            <w:pPr>
              <w:tabs>
                <w:tab w:val="left" w:pos="6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Ситуация «Знакомство». Рассказ о себе. </w:t>
            </w:r>
          </w:p>
        </w:tc>
      </w:tr>
      <w:tr w:rsidR="00646F78" w:rsidRPr="00861A25" w:rsidTr="00646F78">
        <w:trPr>
          <w:trHeight w:val="5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Моя семья </w:t>
            </w:r>
          </w:p>
          <w:p w:rsidR="00646F78" w:rsidRPr="00861A25" w:rsidRDefault="00646F78" w:rsidP="00062E6B">
            <w:pPr>
              <w:tabs>
                <w:tab w:val="left" w:pos="6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Беседа о любимых занятиях. </w:t>
            </w:r>
          </w:p>
        </w:tc>
      </w:tr>
      <w:tr w:rsidR="00646F78" w:rsidRPr="00861A25" w:rsidTr="00646F7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семья</w:t>
            </w:r>
          </w:p>
          <w:p w:rsidR="00646F78" w:rsidRPr="00861A25" w:rsidRDefault="00646F78" w:rsidP="00062E6B">
            <w:pPr>
              <w:tabs>
                <w:tab w:val="left" w:pos="6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 о себе и о своей семье. </w:t>
            </w:r>
          </w:p>
        </w:tc>
      </w:tr>
      <w:tr w:rsidR="00646F78" w:rsidRPr="00861A25" w:rsidTr="00646F78">
        <w:trPr>
          <w:trHeight w:val="7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семья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лексики по темам:</w:t>
            </w: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Взаимоотношения в семье. Конфликтные ситуации и способы их решения.</w:t>
            </w:r>
          </w:p>
        </w:tc>
      </w:tr>
      <w:tr w:rsidR="00646F78" w:rsidRPr="00861A25" w:rsidTr="00646F78">
        <w:trPr>
          <w:trHeight w:val="8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Моя семья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ЛЕ по темам «Моя семья», «Профессии», «Семьи в России и Германии»</w:t>
            </w:r>
          </w:p>
        </w:tc>
      </w:tr>
      <w:tr w:rsidR="00646F78" w:rsidRPr="00861A25" w:rsidTr="00646F78">
        <w:trPr>
          <w:trHeight w:val="83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семья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углубление лексического и грамматического материала</w:t>
            </w:r>
          </w:p>
        </w:tc>
      </w:tr>
      <w:tr w:rsidR="00646F78" w:rsidRPr="00861A25" w:rsidTr="00646F78">
        <w:trPr>
          <w:trHeight w:val="11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Мои друзья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лексики по темам </w:t>
            </w: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Лучший друг/подруга. Внешность и черты характера. Межличностные взаимоотношения с друзьями и в школе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6F78" w:rsidRPr="00861A25" w:rsidTr="00646F78">
        <w:trPr>
          <w:trHeight w:val="8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Мои друзья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Диалоги о дружбе и  друзьях.Внешность, качества и черты характера людей.</w:t>
            </w:r>
          </w:p>
        </w:tc>
      </w:tr>
      <w:tr w:rsidR="00646F78" w:rsidRPr="00861A25" w:rsidTr="00646F78">
        <w:trPr>
          <w:trHeight w:val="8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Мои друзья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Просьба о помощи и предложение её. Комплименты на немецком языке.</w:t>
            </w:r>
          </w:p>
        </w:tc>
      </w:tr>
      <w:tr w:rsidR="00646F78" w:rsidRPr="00861A25" w:rsidTr="00646F78">
        <w:trPr>
          <w:trHeight w:val="8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Мои друзья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Оперирование активной лексикой в процессе общения. Высказывание желания или мнения. </w:t>
            </w:r>
          </w:p>
        </w:tc>
      </w:tr>
      <w:tr w:rsidR="00646F78" w:rsidRPr="00861A25" w:rsidTr="00646F78">
        <w:trPr>
          <w:trHeight w:val="4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Мои друзья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Понимание на слух аудиотекстов, речи учителя и одноклассников. 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текстов и поиск заданной информации. </w:t>
            </w:r>
          </w:p>
        </w:tc>
      </w:tr>
      <w:tr w:rsidR="00646F78" w:rsidRPr="00861A25" w:rsidTr="00646F78">
        <w:trPr>
          <w:trHeight w:val="16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Мои друзья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рассказов и диалогов, используя подходящие речевые образцы. Чтение и анализ относительных придаточных предложениях с союзами wo, was, wie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Конструкция</w:t>
            </w:r>
            <w:r w:rsidRPr="00861A25">
              <w:rPr>
                <w:rFonts w:ascii="Times New Roman" w:eastAsia="Times New Roman" w:hAnsi="Times New Roman" w:cs="Times New Roman"/>
                <w:w w:val="121"/>
                <w:sz w:val="24"/>
                <w:szCs w:val="24"/>
                <w:lang w:val="en-US" w:eastAsia="ru-RU"/>
              </w:rPr>
              <w:t>werden+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Infinitiv.</w:t>
            </w:r>
          </w:p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Каникулы</w:t>
            </w:r>
          </w:p>
        </w:tc>
      </w:tr>
      <w:tr w:rsidR="00646F78" w:rsidRPr="00861A25" w:rsidTr="00646F78">
        <w:trPr>
          <w:trHeight w:val="12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Свободное время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лексики по темам .</w:t>
            </w: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Досуг и увлечения (музыка, чтение; посещение театра, кинотеатра, музея, выставки). Виды отдыха.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прогноз на будущее</w:t>
            </w: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на будущее</w:t>
            </w:r>
          </w:p>
        </w:tc>
      </w:tr>
      <w:tr w:rsidR="00646F78" w:rsidRPr="00861A25" w:rsidTr="00646F78">
        <w:trPr>
          <w:trHeight w:val="10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Свободное время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Cambria" w:hAnsi="Times New Roman" w:cs="Times New Roman"/>
                <w:bCs/>
                <w:caps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Поход по магазинам. Карманные деньги. Молодежная мода.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о моде и одежде. Беседа о покупках.</w:t>
            </w:r>
          </w:p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проектом «Наше будущее» .Дружба</w:t>
            </w:r>
          </w:p>
        </w:tc>
      </w:tr>
      <w:tr w:rsidR="00646F78" w:rsidRPr="00861A25" w:rsidTr="00646F78">
        <w:trPr>
          <w:trHeight w:val="97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Свободное время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Прилагательные, обозначающие эмоциональное состояние человека.</w:t>
            </w:r>
          </w:p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 «Наше будущее»</w:t>
            </w: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и звук</w:t>
            </w:r>
          </w:p>
        </w:tc>
      </w:tr>
      <w:tr w:rsidR="00646F78" w:rsidRPr="00861A25" w:rsidTr="00646F78">
        <w:trPr>
          <w:trHeight w:val="3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Свободное время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Вопросы о домашних обязанностях с использованием модального глагола müssen.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outlineLvl w:val="0"/>
              <w:rPr>
                <w:rFonts w:ascii="Times New Roman" w:eastAsia="Cambria" w:hAnsi="Times New Roman" w:cs="Times New Roman"/>
                <w:bCs/>
                <w:caps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Предлоги места: hinter, auf, unter, </w:t>
            </w: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u</w:t>
            </w: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ber, neben, zwischen; дательный падеж (определённый артикль); модальный глагол müssen; повелительное наклонение; рамочная конструкция</w:t>
            </w:r>
          </w:p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Международная выставка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Expo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Подготовка к контрольной работе . Взаимоотношения</w:t>
            </w:r>
          </w:p>
        </w:tc>
      </w:tr>
      <w:tr w:rsidR="00646F78" w:rsidRPr="00861A25" w:rsidTr="00646F78">
        <w:trPr>
          <w:trHeight w:val="13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Свободное время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Ведение диалога-расспроса (о том, кто и что любит есть) с использованием степеней сравнения  .Оперирование активной лексикой в процессе общения.</w:t>
            </w:r>
          </w:p>
          <w:p w:rsidR="00646F78" w:rsidRPr="00861A25" w:rsidRDefault="00646F78" w:rsidP="00062E6B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знаний, умений по теме «Будущее»</w:t>
            </w:r>
          </w:p>
        </w:tc>
      </w:tr>
      <w:tr w:rsidR="00646F78" w:rsidRPr="00861A25" w:rsidTr="00646F78">
        <w:trPr>
          <w:trHeight w:val="22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Свободное время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Спряжение известных глаголов и употребление их в утвердительных и вопросительных предложениях; употребление определённых, неопределённых и нулевых артиклей, частиц ja — nein — doch, названий блюд.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Понимание на слух и воспроизведение в речи оттенков чувств (дружелюбие, приветливость, злость и т. .).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Указательные местоимения, наречия</w:t>
            </w:r>
          </w:p>
        </w:tc>
      </w:tr>
      <w:tr w:rsidR="00646F78" w:rsidRPr="00861A25" w:rsidTr="00646F78">
        <w:trPr>
          <w:trHeight w:val="69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Здоровый образ жизни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Введение лексики по темам</w:t>
            </w: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Режим труда и отдыха, занятия спортом, здоровое питание, отказ от вредных привычек.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 xml:space="preserve">Составление диалога «Запись на приём к врачу».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Меню в  кафе .Фитнес и спорт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Здоровый образ жизни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 xml:space="preserve">Устное описание проблемы со здоровьем.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 xml:space="preserve">Инсценировка диалога в ситуации «У врача».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 xml:space="preserve">Умение  давать советы кому-либо.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Общение в кафе. Школьный обмен</w:t>
            </w:r>
          </w:p>
        </w:tc>
      </w:tr>
      <w:tr w:rsidR="00646F78" w:rsidRPr="00861A25" w:rsidTr="00646F78">
        <w:trPr>
          <w:trHeight w:val="1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Здоровый образ жизни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 xml:space="preserve">Чтение текстов о лекарствах, понимание  инструкции  к применению лекарственных средств и ответ на вопросы. 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>Формулировка причины  визита в ситуации «Посещение врача»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Здоровое питание</w:t>
            </w: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праздники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Здоровый образ жизни.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 о занятиях в свободное время.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Воздух Берлина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Здоровый образ жизни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Восприятие на слух и инсценировка  диалогов на тему «Планирование свободного времени».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Составление  диалогов о планировании свободного времени с опорой на образец.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Проведение  интервью о распорядке дня, запись  информации  и сообщения на основе собранного материала. Чтение объявления в газетах и поиск  нужную информацию.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Здоровый образ жизни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Сложносочинённые предложения, союз deshalb.</w:t>
            </w:r>
          </w:p>
          <w:p w:rsidR="00646F78" w:rsidRPr="00861A25" w:rsidRDefault="00646F78" w:rsidP="00062E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Употребление простого прошедшего времениPrаteritum глаголов sein и haben..  </w:t>
            </w:r>
          </w:p>
          <w:p w:rsidR="00646F78" w:rsidRPr="00861A25" w:rsidRDefault="00646F78" w:rsidP="00062E6B">
            <w:pPr>
              <w:tabs>
                <w:tab w:val="left" w:pos="6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Описание  иллюстрации.  Умение заказывать еду составлять диалоги «В кафе».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Симптомы недомогания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и окружающий мир</w:t>
            </w:r>
          </w:p>
        </w:tc>
      </w:tr>
      <w:tr w:rsidR="00646F78" w:rsidRPr="00861A25" w:rsidTr="00646F78">
        <w:trPr>
          <w:trHeight w:val="13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Введение лексики по темам </w:t>
            </w:r>
            <w:r w:rsidRPr="00861A25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  <w:lang w:eastAsia="ru-RU"/>
              </w:rPr>
              <w:t>Виды спорта. Спортивные игры. Спортивные соревнования.</w:t>
            </w: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на прием к врачу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по Рейну</w:t>
            </w:r>
          </w:p>
        </w:tc>
      </w:tr>
      <w:tr w:rsidR="00646F78" w:rsidRPr="00861A25" w:rsidTr="00646F78">
        <w:trPr>
          <w:trHeight w:val="10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Обсуждение  экстремальных видов  спорта.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Придаточные предложения цели с союзом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damit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Понимание письма сверстника из Германии и на него ответ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применению медикаментов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Употребление  предлогов  с дательным падежом mit,nach, aus, zu, von, bei.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Страноведение: проекты в сфере медицины</w:t>
            </w:r>
          </w:p>
        </w:tc>
      </w:tr>
      <w:tr w:rsidR="00646F78" w:rsidRPr="00861A25" w:rsidTr="00646F78">
        <w:trPr>
          <w:trHeight w:val="7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Спорт </w:t>
            </w:r>
          </w:p>
          <w:p w:rsidR="00646F78" w:rsidRPr="00861A25" w:rsidRDefault="00646F78" w:rsidP="00062E6B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Беседа о событиях, произошедших ранее, употребляя прошедшее разговорное время Perfekt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(прошедшее разговорное время Perfekt глаголов sein и haben; порядок слов: рамочная конструкция)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Политические партии и федеративное устройство Германии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лексикой по темам: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избирать и быть выбранным</w:t>
            </w:r>
          </w:p>
        </w:tc>
      </w:tr>
      <w:tr w:rsidR="00646F78" w:rsidRPr="00861A25" w:rsidTr="00646F78">
        <w:trPr>
          <w:trHeight w:val="16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лексики по теме «Мой день в школе». Обучение трём видам чтения.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избирательного права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своём распорядке дня. Беседа о расписании уроков на неделю. Рассказ о любимых учебных предметах. Сравниваем политические системы Германии и России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Школа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 в Германии, содержащего незнакомую лексику, находить нужную информацию.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Сравнивать информацию о каникулах, оценках в странах изучаемого языка и в России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Страноведение: политическая система России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 «Политическая система России»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Выбор профессии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лексикой по темам: Мир профессий. Проблема выбора профессии. Роль иностранного языка в планах на будущее.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профессиях.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загрязнения окружающей среды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Выбор профессии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своих сильных и слабых сторонах.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предлога причины действия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wegen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Выбор профессии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давать советы.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 в речи условных придаточных  предложений.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 разделения мусора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Выбор профессии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Наука бионика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Выбор профессии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том, что им нравится или не нравится.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Страноведение: животные, находящиеся под охраной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Выбор профессии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 прилагательных  в именительном и винительном падежах при описании иллюстраций и в игровых ситуациях.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Путешествия по России и странам изучаемого языка. Транспорт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Рассказ о своём городе. Описание  иллюстрации. Описание  дороги в школу.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проявления красоты. Склонение прилагательных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красота. Указательные местоимения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путешествия жителей немецкоязычных стран.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магазине». Обучение диалогическому высказыванию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 поездки в Германию, Австрию и Швейцарию, используя интернет-сайты, содержащие информацию о молодёжных турбазах в этих странах (проект).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 открытки  с места отдыха.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красоты. За и против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Школьные кружки и внеклассные мероприятия в Германии .Мода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Страноведение: национальная одежда народов России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Употребление  в речи существительных во множественном числе и местоимения в винительном падеже.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Употребление  прилагательных  в именительном и винительном падежах при описании иллюстраций и в игровых ситуациях.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Окружающий мир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Природа: растения и животные. Погода. Проблемы экологии. Защита окружающей среды. Жизнь в городе/ в сельской местности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Экстремальные виды спорта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Окружающий мир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 о проблемах экологии.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 на слух диалогов  и обсуждение  темы  «Сортировка мусора».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 на слух и понимание  текста  о науке бионике, ответ на вопросы.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 иллюстрации.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Диалог-обсуждение «Экстремальные виды спорта»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Окружающий мир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Поиск  информации на немецком языке о новейших экологических технологиях в Интернете.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пересказ.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«Мое свободное время»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Окружающий мир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лексикой по теме «Животные». Беседа о домашних животных.. Рассказ о любимом животном.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Называние  даты.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Свободное время немецкой молодежи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Окружающий мир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музеев и достопримечательности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Окружающий мир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 «Мое свободное время»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средств массовой информации в жизни общества. Средства массовой информации: пресса, телевидение, радио, Интернет.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достижения робототехники</w:t>
            </w:r>
          </w:p>
        </w:tc>
      </w:tr>
      <w:tr w:rsidR="00646F78" w:rsidRPr="00861A25" w:rsidTr="00646F78">
        <w:trPr>
          <w:trHeight w:val="16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 диалогов об использовании средств массовой информации.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 формуляра  участника школьного обмена. Проектная  работа  о школьном обмене. Беседа  и описание  комнаты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Роботы в различных профессиях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будущего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Вопросы,  согласие или несогласие. Чтение  и понимание электронного письма, поиск нужной информации. Ответ на электронное письмо по плану.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читателя/зрителя ток-шоу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диалогической речи . Письмо с  опорой на образец. Диалоги о планировании свободного времени.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Роботы в домашнем  хозяйстве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СМИ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о праздникахСтрановедение: робототехника в отраслях науки и экономике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науку, мировую культуру.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Германии второй половины 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  <w:t>XX</w:t>
            </w: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Сообщение об избирательных правах молодёжи.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 о политической жизни Германии, Австрии и Швейцарии.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достопримечательностяи Берлина.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в речи предлогов места и направления с дополнениями в дательном и винительном падежах. Ведение диалогов о покупке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Описываем хронологию исторических событий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Преимущества и недостатки проживания в городе и деревне, на море и в горах и т. д.,прогноза погоды, а также природные катаклизмы. Работа над высказываниями о защите окружающей среды. 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между странами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— план праздника. 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 придаточных  предложений с союзом trotzdem, а также отрицания keiner, niemand, nichts, nie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истории России для мировой истории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по Рейну. Беседа  о планах путешествия. Диалоги о покупке билетов. Расписание движения транспорта. Проект «Планируем путешествие»..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проектом «Биография известной исторической личности»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 прилагательных  перед существительными в ед. числе, сложных существительных, предлогов  дательного и винительного падежей. Контроль знаний, умений за год. Письменная часть</w:t>
            </w:r>
          </w:p>
        </w:tc>
      </w:tr>
      <w:tr w:rsidR="00646F78" w:rsidRPr="00861A25" w:rsidTr="00646F78">
        <w:trPr>
          <w:trHeight w:val="4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646F78" w:rsidRPr="00861A25" w:rsidRDefault="00646F78" w:rsidP="00062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A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об исторических событиях,  о последовательности событий в прошлом. Сравнительный анализ  исторических  событий Германии и России.</w:t>
            </w:r>
          </w:p>
        </w:tc>
      </w:tr>
    </w:tbl>
    <w:p w:rsidR="0054009A" w:rsidRPr="00861A25" w:rsidRDefault="00FB1662">
      <w:pPr>
        <w:rPr>
          <w:rFonts w:ascii="Times New Roman" w:hAnsi="Times New Roman" w:cs="Times New Roman"/>
          <w:sz w:val="24"/>
          <w:szCs w:val="24"/>
        </w:rPr>
      </w:pPr>
    </w:p>
    <w:sectPr w:rsidR="0054009A" w:rsidRPr="00861A25" w:rsidSect="004F2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A0B8C"/>
    <w:multiLevelType w:val="multilevel"/>
    <w:tmpl w:val="5DD65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037F8E"/>
    <w:multiLevelType w:val="multilevel"/>
    <w:tmpl w:val="74740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8E47B2"/>
    <w:multiLevelType w:val="multilevel"/>
    <w:tmpl w:val="542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174015"/>
    <w:multiLevelType w:val="multilevel"/>
    <w:tmpl w:val="2AA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F44275"/>
    <w:multiLevelType w:val="multilevel"/>
    <w:tmpl w:val="AF1A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AB319A"/>
    <w:multiLevelType w:val="multilevel"/>
    <w:tmpl w:val="3A94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3F2546"/>
    <w:multiLevelType w:val="multilevel"/>
    <w:tmpl w:val="47A61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F06ADE"/>
    <w:multiLevelType w:val="multilevel"/>
    <w:tmpl w:val="4F8C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312920"/>
    <w:multiLevelType w:val="multilevel"/>
    <w:tmpl w:val="B672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03350"/>
    <w:multiLevelType w:val="multilevel"/>
    <w:tmpl w:val="7B36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957C6B"/>
    <w:multiLevelType w:val="multilevel"/>
    <w:tmpl w:val="AC0A9DC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796010"/>
    <w:multiLevelType w:val="hybridMultilevel"/>
    <w:tmpl w:val="4F421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A17C77"/>
    <w:multiLevelType w:val="multilevel"/>
    <w:tmpl w:val="8B1085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666F35"/>
    <w:multiLevelType w:val="multilevel"/>
    <w:tmpl w:val="4792299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B27FB7"/>
    <w:multiLevelType w:val="multilevel"/>
    <w:tmpl w:val="D618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E90BD5"/>
    <w:multiLevelType w:val="multilevel"/>
    <w:tmpl w:val="4B1253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FC6774"/>
    <w:multiLevelType w:val="multilevel"/>
    <w:tmpl w:val="223A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6C5673"/>
    <w:multiLevelType w:val="multilevel"/>
    <w:tmpl w:val="6BB8C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EF7EFD"/>
    <w:multiLevelType w:val="multilevel"/>
    <w:tmpl w:val="1A800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8B14EA"/>
    <w:multiLevelType w:val="multilevel"/>
    <w:tmpl w:val="1990F9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DA51E59"/>
    <w:multiLevelType w:val="multilevel"/>
    <w:tmpl w:val="C2A616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FF20FE"/>
    <w:multiLevelType w:val="multilevel"/>
    <w:tmpl w:val="C31EF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AA2305"/>
    <w:multiLevelType w:val="multilevel"/>
    <w:tmpl w:val="76A28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4A22FE4"/>
    <w:multiLevelType w:val="multilevel"/>
    <w:tmpl w:val="E7A8B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1E5C18"/>
    <w:multiLevelType w:val="multilevel"/>
    <w:tmpl w:val="79948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DF60CE"/>
    <w:multiLevelType w:val="multilevel"/>
    <w:tmpl w:val="19D2C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A817DC"/>
    <w:multiLevelType w:val="multilevel"/>
    <w:tmpl w:val="26F29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D34BF8"/>
    <w:multiLevelType w:val="hybridMultilevel"/>
    <w:tmpl w:val="E3224B4E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5E3F72"/>
    <w:multiLevelType w:val="multilevel"/>
    <w:tmpl w:val="7536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F122170"/>
    <w:multiLevelType w:val="multilevel"/>
    <w:tmpl w:val="F1C22C6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644202"/>
    <w:multiLevelType w:val="hybridMultilevel"/>
    <w:tmpl w:val="573E611A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CA2017"/>
    <w:multiLevelType w:val="hybridMultilevel"/>
    <w:tmpl w:val="B3683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491FCE"/>
    <w:multiLevelType w:val="multilevel"/>
    <w:tmpl w:val="BB88D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4B4D1D"/>
    <w:multiLevelType w:val="multilevel"/>
    <w:tmpl w:val="345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9C6600"/>
    <w:multiLevelType w:val="multilevel"/>
    <w:tmpl w:val="D706A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BD07818"/>
    <w:multiLevelType w:val="multilevel"/>
    <w:tmpl w:val="EB24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C223BED"/>
    <w:multiLevelType w:val="multilevel"/>
    <w:tmpl w:val="639CE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DF37D23"/>
    <w:multiLevelType w:val="multilevel"/>
    <w:tmpl w:val="016A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BE2530"/>
    <w:multiLevelType w:val="multilevel"/>
    <w:tmpl w:val="B050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13323A3"/>
    <w:multiLevelType w:val="multilevel"/>
    <w:tmpl w:val="D6A4C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14B4469"/>
    <w:multiLevelType w:val="multilevel"/>
    <w:tmpl w:val="47563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2546E7B"/>
    <w:multiLevelType w:val="multilevel"/>
    <w:tmpl w:val="4E2C4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3F870E2"/>
    <w:multiLevelType w:val="hybridMultilevel"/>
    <w:tmpl w:val="4B02129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487ED2">
      <w:numFmt w:val="bullet"/>
      <w:lvlText w:val="•"/>
      <w:lvlJc w:val="left"/>
      <w:pPr>
        <w:ind w:left="2505" w:hanging="705"/>
      </w:pPr>
      <w:rPr>
        <w:rFonts w:ascii="Times New Roman" w:eastAsia="Calibri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4665B84"/>
    <w:multiLevelType w:val="hybridMultilevel"/>
    <w:tmpl w:val="5726C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54E407E"/>
    <w:multiLevelType w:val="multilevel"/>
    <w:tmpl w:val="AB3C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5862371"/>
    <w:multiLevelType w:val="multilevel"/>
    <w:tmpl w:val="A11E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704559F"/>
    <w:multiLevelType w:val="multilevel"/>
    <w:tmpl w:val="D64849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8804060"/>
    <w:multiLevelType w:val="multilevel"/>
    <w:tmpl w:val="CFE2A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CDC0987"/>
    <w:multiLevelType w:val="multilevel"/>
    <w:tmpl w:val="7604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EB44A49"/>
    <w:multiLevelType w:val="multilevel"/>
    <w:tmpl w:val="0B4C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10A5C03"/>
    <w:multiLevelType w:val="multilevel"/>
    <w:tmpl w:val="2F926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26E327C"/>
    <w:multiLevelType w:val="multilevel"/>
    <w:tmpl w:val="E0F256B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78971B55"/>
    <w:multiLevelType w:val="hybridMultilevel"/>
    <w:tmpl w:val="72AA7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8AD4C3E"/>
    <w:multiLevelType w:val="multilevel"/>
    <w:tmpl w:val="6DB0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9AF79D6"/>
    <w:multiLevelType w:val="multilevel"/>
    <w:tmpl w:val="CEA2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9D1213B"/>
    <w:multiLevelType w:val="multilevel"/>
    <w:tmpl w:val="005E51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AC23CD1"/>
    <w:multiLevelType w:val="multilevel"/>
    <w:tmpl w:val="CDD85E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F8C7401"/>
    <w:multiLevelType w:val="multilevel"/>
    <w:tmpl w:val="3E105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0"/>
  </w:num>
  <w:num w:numId="2">
    <w:abstractNumId w:val="14"/>
  </w:num>
  <w:num w:numId="3">
    <w:abstractNumId w:val="20"/>
  </w:num>
  <w:num w:numId="4">
    <w:abstractNumId w:val="39"/>
  </w:num>
  <w:num w:numId="5">
    <w:abstractNumId w:val="46"/>
  </w:num>
  <w:num w:numId="6">
    <w:abstractNumId w:val="6"/>
  </w:num>
  <w:num w:numId="7">
    <w:abstractNumId w:val="57"/>
  </w:num>
  <w:num w:numId="8">
    <w:abstractNumId w:val="21"/>
  </w:num>
  <w:num w:numId="9">
    <w:abstractNumId w:val="56"/>
  </w:num>
  <w:num w:numId="10">
    <w:abstractNumId w:val="26"/>
  </w:num>
  <w:num w:numId="11">
    <w:abstractNumId w:val="15"/>
  </w:num>
  <w:num w:numId="12">
    <w:abstractNumId w:val="55"/>
  </w:num>
  <w:num w:numId="13">
    <w:abstractNumId w:val="19"/>
  </w:num>
  <w:num w:numId="14">
    <w:abstractNumId w:val="23"/>
  </w:num>
  <w:num w:numId="15">
    <w:abstractNumId w:val="10"/>
  </w:num>
  <w:num w:numId="16">
    <w:abstractNumId w:val="16"/>
  </w:num>
  <w:num w:numId="17">
    <w:abstractNumId w:val="51"/>
  </w:num>
  <w:num w:numId="18">
    <w:abstractNumId w:val="45"/>
  </w:num>
  <w:num w:numId="19">
    <w:abstractNumId w:val="1"/>
  </w:num>
  <w:num w:numId="20">
    <w:abstractNumId w:val="13"/>
  </w:num>
  <w:num w:numId="21">
    <w:abstractNumId w:val="8"/>
  </w:num>
  <w:num w:numId="22">
    <w:abstractNumId w:val="29"/>
  </w:num>
  <w:num w:numId="23">
    <w:abstractNumId w:val="36"/>
  </w:num>
  <w:num w:numId="24">
    <w:abstractNumId w:val="12"/>
  </w:num>
  <w:num w:numId="25">
    <w:abstractNumId w:val="34"/>
  </w:num>
  <w:num w:numId="26">
    <w:abstractNumId w:val="24"/>
  </w:num>
  <w:num w:numId="27">
    <w:abstractNumId w:val="58"/>
  </w:num>
  <w:num w:numId="28">
    <w:abstractNumId w:val="47"/>
  </w:num>
  <w:num w:numId="29">
    <w:abstractNumId w:val="25"/>
  </w:num>
  <w:num w:numId="30">
    <w:abstractNumId w:val="28"/>
  </w:num>
  <w:num w:numId="31">
    <w:abstractNumId w:val="33"/>
  </w:num>
  <w:num w:numId="32">
    <w:abstractNumId w:val="32"/>
  </w:num>
  <w:num w:numId="33">
    <w:abstractNumId w:val="41"/>
  </w:num>
  <w:num w:numId="34">
    <w:abstractNumId w:val="50"/>
  </w:num>
  <w:num w:numId="35">
    <w:abstractNumId w:val="9"/>
  </w:num>
  <w:num w:numId="36">
    <w:abstractNumId w:val="5"/>
  </w:num>
  <w:num w:numId="37">
    <w:abstractNumId w:val="44"/>
  </w:num>
  <w:num w:numId="38">
    <w:abstractNumId w:val="0"/>
  </w:num>
  <w:num w:numId="39">
    <w:abstractNumId w:val="4"/>
  </w:num>
  <w:num w:numId="40">
    <w:abstractNumId w:val="35"/>
  </w:num>
  <w:num w:numId="41">
    <w:abstractNumId w:val="54"/>
  </w:num>
  <w:num w:numId="42">
    <w:abstractNumId w:val="38"/>
  </w:num>
  <w:num w:numId="43">
    <w:abstractNumId w:val="7"/>
  </w:num>
  <w:num w:numId="44">
    <w:abstractNumId w:val="22"/>
  </w:num>
  <w:num w:numId="45">
    <w:abstractNumId w:val="18"/>
  </w:num>
  <w:num w:numId="46">
    <w:abstractNumId w:val="49"/>
  </w:num>
  <w:num w:numId="47">
    <w:abstractNumId w:val="3"/>
  </w:num>
  <w:num w:numId="48">
    <w:abstractNumId w:val="48"/>
  </w:num>
  <w:num w:numId="49">
    <w:abstractNumId w:val="2"/>
  </w:num>
  <w:num w:numId="50">
    <w:abstractNumId w:val="17"/>
  </w:num>
  <w:num w:numId="51">
    <w:abstractNumId w:val="37"/>
  </w:num>
  <w:num w:numId="52">
    <w:abstractNumId w:val="11"/>
  </w:num>
  <w:num w:numId="53">
    <w:abstractNumId w:val="42"/>
  </w:num>
  <w:num w:numId="54">
    <w:abstractNumId w:val="43"/>
  </w:num>
  <w:num w:numId="55">
    <w:abstractNumId w:val="31"/>
  </w:num>
  <w:num w:numId="56">
    <w:abstractNumId w:val="52"/>
  </w:num>
  <w:num w:numId="57">
    <w:abstractNumId w:val="27"/>
  </w:num>
  <w:num w:numId="58">
    <w:abstractNumId w:val="30"/>
  </w:num>
  <w:num w:numId="59">
    <w:abstractNumId w:val="53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46958"/>
    <w:rsid w:val="004F2E3C"/>
    <w:rsid w:val="00646F78"/>
    <w:rsid w:val="00861A25"/>
    <w:rsid w:val="00946958"/>
    <w:rsid w:val="009D6AEA"/>
    <w:rsid w:val="009F7EE3"/>
    <w:rsid w:val="00BF0F11"/>
    <w:rsid w:val="00EE56FD"/>
    <w:rsid w:val="00FB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A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A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22</Pages>
  <Words>7696</Words>
  <Characters>43872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9</cp:revision>
  <cp:lastPrinted>2021-02-22T10:18:00Z</cp:lastPrinted>
  <dcterms:created xsi:type="dcterms:W3CDTF">2021-02-17T18:23:00Z</dcterms:created>
  <dcterms:modified xsi:type="dcterms:W3CDTF">2021-03-20T18:13:00Z</dcterms:modified>
</cp:coreProperties>
</file>